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3ECD4E" w14:textId="77777777" w:rsidR="00C226C7" w:rsidRDefault="00C226C7" w:rsidP="00C226C7">
      <w:pPr>
        <w:jc w:val="right"/>
        <w:rPr>
          <w:rFonts w:ascii="Times New Roman" w:hAnsi="Times New Roman"/>
          <w:i/>
          <w:sz w:val="20"/>
          <w:szCs w:val="20"/>
        </w:rPr>
      </w:pPr>
      <w:bookmarkStart w:id="0" w:name="_GoBack"/>
      <w:bookmarkEnd w:id="0"/>
      <w:r>
        <w:rPr>
          <w:rFonts w:ascii="Times New Roman" w:hAnsi="Times New Roman"/>
          <w:i/>
          <w:sz w:val="20"/>
          <w:szCs w:val="20"/>
        </w:rPr>
        <w:t xml:space="preserve">Zał. P3- Wzór informacji o wyniku weryfikacji wniosku o płatność </w:t>
      </w:r>
    </w:p>
    <w:p w14:paraId="79687C81" w14:textId="77777777" w:rsidR="00C226C7" w:rsidRDefault="00C226C7" w:rsidP="00C226C7">
      <w:r w:rsidRPr="00203AF0">
        <w:rPr>
          <w:rFonts w:ascii="Times New Roman" w:eastAsia="Times New Roman" w:hAnsi="Times New Roman"/>
          <w:sz w:val="24"/>
          <w:szCs w:val="24"/>
        </w:rPr>
        <w:t xml:space="preserve">Minimalny zakres </w:t>
      </w:r>
      <w:r w:rsidRPr="00203AF0">
        <w:rPr>
          <w:rFonts w:ascii="Times New Roman" w:eastAsia="Times New Roman" w:hAnsi="Times New Roman"/>
          <w:i/>
          <w:iCs/>
          <w:sz w:val="24"/>
          <w:szCs w:val="24"/>
        </w:rPr>
        <w:t>„Informacji o wynikach weryfikacji wniosku o płatność”</w:t>
      </w:r>
    </w:p>
    <w:p w14:paraId="672A6659" w14:textId="77777777" w:rsidR="00C226C7" w:rsidRDefault="00C226C7" w:rsidP="00C226C7">
      <w:pPr>
        <w:widowControl w:val="0"/>
        <w:tabs>
          <w:tab w:val="left" w:pos="568"/>
        </w:tabs>
        <w:spacing w:after="6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0A37501D" w14:textId="77777777" w:rsidR="00C226C7" w:rsidRDefault="00C226C7" w:rsidP="00C226C7">
      <w:pPr>
        <w:widowControl w:val="0"/>
        <w:tabs>
          <w:tab w:val="left" w:pos="568"/>
        </w:tabs>
        <w:spacing w:after="6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6E1E3525" w14:textId="77777777" w:rsidR="00C226C7" w:rsidRDefault="00C226C7" w:rsidP="00C226C7">
      <w:pPr>
        <w:widowControl w:val="0"/>
        <w:tabs>
          <w:tab w:val="left" w:pos="568"/>
        </w:tabs>
        <w:spacing w:after="60" w:line="240" w:lineRule="auto"/>
        <w:jc w:val="both"/>
        <w:rPr>
          <w:rFonts w:ascii="Times New Roman" w:eastAsia="Times New Roman" w:hAnsi="Times New Roman"/>
          <w:kern w:val="3"/>
          <w:sz w:val="24"/>
          <w:szCs w:val="24"/>
          <w:lang w:eastAsia="pl-PL"/>
        </w:rPr>
      </w:pPr>
      <w:r>
        <w:rPr>
          <w:rFonts w:ascii="Times New Roman" w:eastAsia="Times New Roman" w:hAnsi="Times New Roman"/>
          <w:kern w:val="3"/>
          <w:sz w:val="24"/>
          <w:szCs w:val="24"/>
          <w:lang w:eastAsia="pl-PL"/>
        </w:rPr>
        <w:t>Informacja o wynikach weryfikacji wniosku o płatność powinna zawierać w szczególności:</w:t>
      </w:r>
    </w:p>
    <w:p w14:paraId="5DAB6C7B" w14:textId="77777777" w:rsidR="00C226C7" w:rsidRDefault="00C226C7" w:rsidP="00C226C7">
      <w:pPr>
        <w:widowControl w:val="0"/>
        <w:tabs>
          <w:tab w:val="left" w:pos="568"/>
        </w:tabs>
        <w:spacing w:after="60" w:line="240" w:lineRule="auto"/>
        <w:jc w:val="both"/>
        <w:rPr>
          <w:rFonts w:ascii="Times New Roman" w:eastAsia="Times New Roman" w:hAnsi="Times New Roman"/>
          <w:kern w:val="3"/>
          <w:sz w:val="24"/>
          <w:szCs w:val="24"/>
          <w:lang w:eastAsia="pl-PL"/>
        </w:rPr>
      </w:pPr>
    </w:p>
    <w:p w14:paraId="6DFB2FF1" w14:textId="77777777" w:rsidR="00C226C7" w:rsidRPr="00203AF0" w:rsidRDefault="00C226C7" w:rsidP="00203AF0">
      <w:pPr>
        <w:widowControl w:val="0"/>
        <w:tabs>
          <w:tab w:val="left" w:pos="568"/>
        </w:tabs>
        <w:spacing w:after="60" w:line="240" w:lineRule="auto"/>
        <w:jc w:val="both"/>
        <w:rPr>
          <w:rFonts w:ascii="Times New Roman" w:eastAsia="Times New Roman" w:hAnsi="Times New Roman"/>
          <w:b/>
          <w:bCs/>
          <w:kern w:val="3"/>
          <w:sz w:val="24"/>
          <w:szCs w:val="24"/>
          <w:lang w:eastAsia="pl-PL"/>
        </w:rPr>
      </w:pPr>
      <w:r w:rsidRPr="00E27067">
        <w:rPr>
          <w:rFonts w:ascii="Times New Roman" w:eastAsia="Times New Roman" w:hAnsi="Times New Roman"/>
          <w:b/>
          <w:bCs/>
          <w:kern w:val="3"/>
          <w:sz w:val="24"/>
          <w:szCs w:val="24"/>
          <w:lang w:eastAsia="pl-PL"/>
        </w:rPr>
        <w:t>I. w przypadku pozytywnej informacji o wynikach weryfikacji wniosku o płatność:</w:t>
      </w:r>
    </w:p>
    <w:p w14:paraId="02EB378F" w14:textId="77777777" w:rsidR="00C226C7" w:rsidRDefault="00C226C7" w:rsidP="00C226C7">
      <w:pPr>
        <w:autoSpaceDE w:val="0"/>
        <w:spacing w:after="0" w:line="240" w:lineRule="auto"/>
        <w:rPr>
          <w:rFonts w:ascii="Times New Roman" w:eastAsia="Times New Roman" w:hAnsi="Times New Roman"/>
          <w:kern w:val="3"/>
          <w:sz w:val="24"/>
          <w:szCs w:val="24"/>
          <w:lang w:eastAsia="pl-PL"/>
        </w:rPr>
      </w:pPr>
    </w:p>
    <w:p w14:paraId="1F37B5B2" w14:textId="77777777" w:rsidR="00C226C7" w:rsidRDefault="00C226C7" w:rsidP="00C226C7">
      <w:pPr>
        <w:pStyle w:val="Akapitzlist"/>
        <w:numPr>
          <w:ilvl w:val="0"/>
          <w:numId w:val="1"/>
        </w:numPr>
        <w:autoSpaceDE w:val="0"/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numer wniosku o płatność, który podlega weryfikacji,</w:t>
      </w:r>
    </w:p>
    <w:p w14:paraId="225C0554" w14:textId="77777777" w:rsidR="00C226C7" w:rsidRDefault="00C226C7" w:rsidP="00C226C7">
      <w:pPr>
        <w:pStyle w:val="Akapitzlist"/>
        <w:numPr>
          <w:ilvl w:val="0"/>
          <w:numId w:val="1"/>
        </w:numPr>
        <w:autoSpaceDE w:val="0"/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informację na temat wysokości zatwierdzonych wydatków w ramach wniosku o płatność, w szczególności:</w:t>
      </w:r>
    </w:p>
    <w:p w14:paraId="600CD527" w14:textId="77777777" w:rsidR="00C226C7" w:rsidRDefault="00C226C7" w:rsidP="00C226C7">
      <w:pPr>
        <w:pStyle w:val="Akapitzlist"/>
        <w:numPr>
          <w:ilvl w:val="0"/>
          <w:numId w:val="2"/>
        </w:numPr>
        <w:autoSpaceDE w:val="0"/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wysokość wydatków uznanych za niekwalifikowalne wraz z uzasadnieniem,</w:t>
      </w:r>
    </w:p>
    <w:p w14:paraId="1A62DFD9" w14:textId="77777777" w:rsidR="00C226C7" w:rsidRDefault="00C226C7" w:rsidP="00C226C7">
      <w:pPr>
        <w:pStyle w:val="Akapitzlist"/>
        <w:numPr>
          <w:ilvl w:val="0"/>
          <w:numId w:val="2"/>
        </w:numPr>
        <w:autoSpaceDE w:val="0"/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wysokość wydatków uznanych za kwalifikowalne, w tym wysokość wydatków limitowanych,</w:t>
      </w:r>
    </w:p>
    <w:p w14:paraId="01C46AA6" w14:textId="77777777" w:rsidR="00C226C7" w:rsidRDefault="00C226C7" w:rsidP="00203AF0">
      <w:pPr>
        <w:pStyle w:val="Akapitzlist"/>
        <w:numPr>
          <w:ilvl w:val="0"/>
          <w:numId w:val="2"/>
        </w:numPr>
        <w:autoSpaceDE w:val="0"/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  <w:r w:rsidRPr="00203AF0">
        <w:rPr>
          <w:rFonts w:ascii="Times New Roman" w:eastAsia="Times New Roman" w:hAnsi="Times New Roman"/>
          <w:sz w:val="24"/>
          <w:szCs w:val="24"/>
        </w:rPr>
        <w:t>podział na źródła finansowania wydatków zatwierdzonych,</w:t>
      </w:r>
    </w:p>
    <w:p w14:paraId="20E2BE5D" w14:textId="69E3A642" w:rsidR="00C226C7" w:rsidRPr="00203AF0" w:rsidRDefault="00C226C7" w:rsidP="00203AF0">
      <w:pPr>
        <w:pStyle w:val="Akapitzlist"/>
        <w:numPr>
          <w:ilvl w:val="0"/>
          <w:numId w:val="2"/>
        </w:numPr>
        <w:autoSpaceDE w:val="0"/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  <w:r w:rsidRPr="00203AF0">
        <w:rPr>
          <w:rFonts w:ascii="Times New Roman" w:eastAsia="Times New Roman" w:hAnsi="Times New Roman"/>
          <w:sz w:val="24"/>
          <w:szCs w:val="24"/>
        </w:rPr>
        <w:t>kumulatywną kwotę rozliczoną w ramach projektu,,</w:t>
      </w:r>
    </w:p>
    <w:p w14:paraId="5D6C42CD" w14:textId="77777777" w:rsidR="00C226C7" w:rsidRDefault="00C226C7" w:rsidP="00203AF0">
      <w:pPr>
        <w:pStyle w:val="Akapitzlist"/>
        <w:numPr>
          <w:ilvl w:val="0"/>
          <w:numId w:val="2"/>
        </w:numPr>
        <w:autoSpaceDE w:val="0"/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  <w:r w:rsidRPr="00203AF0">
        <w:rPr>
          <w:rFonts w:ascii="Times New Roman" w:eastAsia="Times New Roman" w:hAnsi="Times New Roman"/>
          <w:sz w:val="24"/>
          <w:szCs w:val="24"/>
        </w:rPr>
        <w:t>wysokość kolejnej transzy dofinansowania do przekazania beneficjentowi</w:t>
      </w:r>
    </w:p>
    <w:p w14:paraId="7E97039C" w14:textId="77777777" w:rsidR="00C226C7" w:rsidRDefault="00C226C7" w:rsidP="00C226C7">
      <w:pPr>
        <w:autoSpaceDE w:val="0"/>
        <w:spacing w:after="0" w:line="360" w:lineRule="auto"/>
        <w:ind w:left="360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 podziale na płatność i dotację celową,</w:t>
      </w:r>
    </w:p>
    <w:p w14:paraId="75B55741" w14:textId="77777777" w:rsidR="00C226C7" w:rsidRDefault="00C226C7" w:rsidP="00C226C7">
      <w:pPr>
        <w:pStyle w:val="Akapitzlist"/>
        <w:numPr>
          <w:ilvl w:val="0"/>
          <w:numId w:val="1"/>
        </w:numPr>
        <w:autoSpaceDE w:val="0"/>
        <w:spacing w:after="0" w:line="360" w:lineRule="auto"/>
      </w:pPr>
      <w:r>
        <w:rPr>
          <w:rFonts w:ascii="Times New Roman" w:hAnsi="Times New Roman"/>
          <w:sz w:val="24"/>
          <w:szCs w:val="24"/>
        </w:rPr>
        <w:t xml:space="preserve">w przypadku wystąpienia nieprawidłowości w projekcie - </w:t>
      </w:r>
      <w:r>
        <w:rPr>
          <w:rFonts w:ascii="Times New Roman" w:hAnsi="Times New Roman"/>
          <w:b/>
          <w:bCs/>
          <w:sz w:val="24"/>
          <w:szCs w:val="24"/>
        </w:rPr>
        <w:t>informacja o braku możliwości ponownego wykorzystania ww. środków w ramach projektu</w:t>
      </w:r>
      <w:r>
        <w:rPr>
          <w:rFonts w:ascii="Times New Roman" w:hAnsi="Times New Roman"/>
          <w:sz w:val="24"/>
          <w:szCs w:val="24"/>
        </w:rPr>
        <w:t>,</w:t>
      </w:r>
    </w:p>
    <w:p w14:paraId="6A05A809" w14:textId="77777777" w:rsidR="00C226C7" w:rsidRDefault="00C226C7" w:rsidP="00C226C7">
      <w:pPr>
        <w:rPr>
          <w:rFonts w:ascii="Times New Roman" w:hAnsi="Times New Roman"/>
          <w:i/>
          <w:sz w:val="24"/>
          <w:szCs w:val="24"/>
        </w:rPr>
      </w:pPr>
    </w:p>
    <w:p w14:paraId="664A8BF3" w14:textId="77777777" w:rsidR="00C226C7" w:rsidRPr="00203AF0" w:rsidRDefault="00C226C7" w:rsidP="00203AF0">
      <w:pPr>
        <w:widowControl w:val="0"/>
        <w:tabs>
          <w:tab w:val="left" w:pos="568"/>
        </w:tabs>
        <w:spacing w:after="60" w:line="240" w:lineRule="auto"/>
        <w:jc w:val="both"/>
        <w:rPr>
          <w:rFonts w:ascii="Times New Roman" w:eastAsia="Times New Roman" w:hAnsi="Times New Roman"/>
          <w:b/>
          <w:bCs/>
          <w:kern w:val="3"/>
          <w:sz w:val="24"/>
          <w:szCs w:val="24"/>
          <w:lang w:eastAsia="pl-PL"/>
        </w:rPr>
      </w:pPr>
      <w:r w:rsidRPr="00E27067">
        <w:rPr>
          <w:rFonts w:ascii="Times New Roman" w:eastAsia="Times New Roman" w:hAnsi="Times New Roman"/>
          <w:b/>
          <w:bCs/>
          <w:kern w:val="3"/>
          <w:sz w:val="24"/>
          <w:szCs w:val="24"/>
          <w:lang w:eastAsia="pl-PL"/>
        </w:rPr>
        <w:t>II. w przypadku negatywnej informacji o wynikach weryfikacji wniosku o płatność:</w:t>
      </w:r>
    </w:p>
    <w:p w14:paraId="5A39BBE3" w14:textId="77777777" w:rsidR="00C226C7" w:rsidRDefault="00C226C7" w:rsidP="00C226C7">
      <w:pPr>
        <w:widowControl w:val="0"/>
        <w:tabs>
          <w:tab w:val="left" w:pos="568"/>
        </w:tabs>
        <w:spacing w:after="60" w:line="240" w:lineRule="auto"/>
        <w:jc w:val="both"/>
        <w:rPr>
          <w:rFonts w:ascii="Times New Roman" w:eastAsia="Times New Roman" w:hAnsi="Times New Roman"/>
          <w:b/>
          <w:kern w:val="3"/>
          <w:sz w:val="24"/>
          <w:szCs w:val="24"/>
          <w:lang w:eastAsia="pl-PL"/>
        </w:rPr>
      </w:pPr>
    </w:p>
    <w:p w14:paraId="336225A6" w14:textId="77777777" w:rsidR="00C226C7" w:rsidRDefault="00C226C7" w:rsidP="00C226C7">
      <w:pPr>
        <w:pStyle w:val="Akapitzlist"/>
        <w:numPr>
          <w:ilvl w:val="0"/>
          <w:numId w:val="3"/>
        </w:numPr>
        <w:autoSpaceDE w:val="0"/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numer wniosku o płatność, który podlega weryfikacji,</w:t>
      </w:r>
    </w:p>
    <w:p w14:paraId="1D7A55E8" w14:textId="77777777" w:rsidR="00C226C7" w:rsidRDefault="00C226C7" w:rsidP="00C226C7">
      <w:pPr>
        <w:pStyle w:val="Akapitzlist"/>
        <w:numPr>
          <w:ilvl w:val="0"/>
          <w:numId w:val="3"/>
        </w:numPr>
        <w:autoSpaceDE w:val="0"/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informację na temat wysokości wydatków rozliczanych w ramach wniosku o płatność,</w:t>
      </w:r>
    </w:p>
    <w:p w14:paraId="547FDD7F" w14:textId="77777777" w:rsidR="00C226C7" w:rsidRPr="00203AF0" w:rsidRDefault="00C226C7" w:rsidP="00203AF0">
      <w:pPr>
        <w:autoSpaceDE w:val="0"/>
        <w:spacing w:after="0" w:line="360" w:lineRule="auto"/>
        <w:ind w:firstLine="708"/>
        <w:rPr>
          <w:rFonts w:ascii="Times New Roman" w:eastAsia="Times New Roman" w:hAnsi="Times New Roman"/>
          <w:sz w:val="24"/>
          <w:szCs w:val="24"/>
        </w:rPr>
      </w:pPr>
      <w:r w:rsidRPr="00203AF0">
        <w:rPr>
          <w:rFonts w:ascii="Times New Roman" w:eastAsia="Times New Roman" w:hAnsi="Times New Roman"/>
          <w:sz w:val="24"/>
          <w:szCs w:val="24"/>
        </w:rPr>
        <w:t>w szczególności</w:t>
      </w:r>
      <w:r w:rsidR="000913D4" w:rsidRPr="00203AF0">
        <w:rPr>
          <w:rStyle w:val="Odwoanieprzypisudolnego"/>
          <w:rFonts w:ascii="Times New Roman" w:eastAsia="Times New Roman" w:hAnsi="Times New Roman"/>
          <w:sz w:val="24"/>
          <w:szCs w:val="24"/>
        </w:rPr>
        <w:footnoteReference w:id="1"/>
      </w:r>
      <w:r w:rsidRPr="00203AF0">
        <w:rPr>
          <w:rFonts w:ascii="Times New Roman" w:eastAsia="Times New Roman" w:hAnsi="Times New Roman"/>
          <w:sz w:val="24"/>
          <w:szCs w:val="24"/>
        </w:rPr>
        <w:t>:</w:t>
      </w:r>
    </w:p>
    <w:p w14:paraId="77B9A0B0" w14:textId="77777777" w:rsidR="00C226C7" w:rsidRDefault="00C226C7" w:rsidP="00C226C7">
      <w:pPr>
        <w:pStyle w:val="Akapitzlist"/>
        <w:numPr>
          <w:ilvl w:val="0"/>
          <w:numId w:val="4"/>
        </w:numPr>
        <w:autoSpaceDE w:val="0"/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wysokość wydatków uznanych za niekwalifikowalne wraz z uzasadnieniem,</w:t>
      </w:r>
    </w:p>
    <w:p w14:paraId="362C5FF5" w14:textId="77777777" w:rsidR="00C226C7" w:rsidRDefault="00C226C7" w:rsidP="00C226C7">
      <w:pPr>
        <w:pStyle w:val="Akapitzlist"/>
        <w:numPr>
          <w:ilvl w:val="0"/>
          <w:numId w:val="4"/>
        </w:numPr>
        <w:autoSpaceDE w:val="0"/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wysokość wydatków niebudzących wątpliwości pod kątem kwalifikowalności,</w:t>
      </w:r>
    </w:p>
    <w:p w14:paraId="1CE6F397" w14:textId="77777777" w:rsidR="00C226C7" w:rsidRDefault="00C226C7" w:rsidP="00C226C7">
      <w:pPr>
        <w:pStyle w:val="Akapitzlist"/>
        <w:numPr>
          <w:ilvl w:val="0"/>
          <w:numId w:val="4"/>
        </w:numPr>
        <w:autoSpaceDE w:val="0"/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kwotę otrzymanych środków w ramach projektu na dzień zatwierdzenia wniosku,</w:t>
      </w:r>
    </w:p>
    <w:p w14:paraId="72A3D3EC" w14:textId="6977DABC" w:rsidR="00872C90" w:rsidRPr="00203AF0" w:rsidRDefault="00C226C7">
      <w:pPr>
        <w:pStyle w:val="Akapitzlist"/>
        <w:numPr>
          <w:ilvl w:val="0"/>
          <w:numId w:val="4"/>
        </w:numPr>
        <w:autoSpaceDE w:val="0"/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  <w:r w:rsidRPr="00203AF0">
        <w:rPr>
          <w:rFonts w:ascii="Times New Roman" w:eastAsia="Times New Roman" w:hAnsi="Times New Roman"/>
          <w:sz w:val="24"/>
          <w:szCs w:val="24"/>
        </w:rPr>
        <w:t>kumulatywną kwotę rozliczaną w ramach projektu,</w:t>
      </w:r>
    </w:p>
    <w:p w14:paraId="4156EA35" w14:textId="77777777" w:rsidR="00C226C7" w:rsidRDefault="00C226C7" w:rsidP="00C226C7">
      <w:pPr>
        <w:pStyle w:val="Akapitzlist"/>
        <w:numPr>
          <w:ilvl w:val="0"/>
          <w:numId w:val="4"/>
        </w:numPr>
        <w:autoSpaceDE w:val="0"/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procent rozliczenia środków w ramach projektu,</w:t>
      </w:r>
    </w:p>
    <w:p w14:paraId="283E6654" w14:textId="77777777" w:rsidR="00C226C7" w:rsidRDefault="00C226C7" w:rsidP="00C226C7">
      <w:pPr>
        <w:pStyle w:val="Akapitzlist"/>
        <w:numPr>
          <w:ilvl w:val="0"/>
          <w:numId w:val="4"/>
        </w:numPr>
        <w:autoSpaceDE w:val="0"/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wysokość kolejnej transzy dofinansowania do przekazania beneficjentowi</w:t>
      </w:r>
    </w:p>
    <w:p w14:paraId="4BADBC27" w14:textId="77777777" w:rsidR="00C226C7" w:rsidRDefault="00C226C7" w:rsidP="00C226C7">
      <w:pPr>
        <w:autoSpaceDE w:val="0"/>
        <w:spacing w:after="0" w:line="360" w:lineRule="auto"/>
        <w:ind w:left="360" w:firstLine="708"/>
      </w:pPr>
      <w:r w:rsidRPr="00203AF0">
        <w:rPr>
          <w:rFonts w:ascii="Times New Roman" w:eastAsia="Times New Roman" w:hAnsi="Times New Roman"/>
          <w:sz w:val="24"/>
          <w:szCs w:val="24"/>
        </w:rPr>
        <w:lastRenderedPageBreak/>
        <w:t>w podziale na płatność i dotację celową (jeśli dotyczy),</w:t>
      </w:r>
    </w:p>
    <w:p w14:paraId="64C52227" w14:textId="77777777" w:rsidR="00C226C7" w:rsidRDefault="00C226C7" w:rsidP="00203AF0">
      <w:pPr>
        <w:pStyle w:val="Akapitzlist"/>
        <w:numPr>
          <w:ilvl w:val="0"/>
          <w:numId w:val="3"/>
        </w:numPr>
        <w:autoSpaceDE w:val="0"/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  <w:r w:rsidRPr="00203AF0">
        <w:rPr>
          <w:rFonts w:ascii="Times New Roman" w:eastAsia="Times New Roman" w:hAnsi="Times New Roman"/>
          <w:sz w:val="24"/>
          <w:szCs w:val="24"/>
        </w:rPr>
        <w:t>informację o zidentyfikowanych uchybieniach w zakresie weryfikowanego wniosku o płatność wymagających korekty lub wyjaśnień. Niniejsza informacja może zostać przekazana Beneficjentowi w treści pisma wzywającego do uzupełnienia lub w formie załączonej do pisma Listy kontrolnej do weryfikacji wniosku o płatność,</w:t>
      </w:r>
    </w:p>
    <w:p w14:paraId="5E04E855" w14:textId="77777777" w:rsidR="00C226C7" w:rsidRDefault="00C226C7" w:rsidP="00C226C7">
      <w:pPr>
        <w:pStyle w:val="Akapitzlist"/>
        <w:numPr>
          <w:ilvl w:val="0"/>
          <w:numId w:val="3"/>
        </w:numPr>
        <w:autoSpaceDE w:val="0"/>
        <w:spacing w:after="0" w:line="360" w:lineRule="auto"/>
      </w:pPr>
      <w:r w:rsidRPr="00203AF0">
        <w:rPr>
          <w:rFonts w:ascii="Times New Roman" w:eastAsia="Times New Roman" w:hAnsi="Times New Roman"/>
          <w:sz w:val="24"/>
          <w:szCs w:val="24"/>
        </w:rPr>
        <w:t>termin wyznaczony Beneficjentowi na uzupełnienie wniosku o płatność.</w:t>
      </w:r>
    </w:p>
    <w:p w14:paraId="0D0B940D" w14:textId="77777777" w:rsidR="00183D2B" w:rsidRDefault="00183D2B"/>
    <w:sectPr w:rsidR="00183D2B" w:rsidSect="00E27067">
      <w:headerReference w:type="default" r:id="rId8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27B00A" w14:textId="77777777" w:rsidR="006C762E" w:rsidRDefault="006C762E" w:rsidP="00786270">
      <w:pPr>
        <w:spacing w:after="0" w:line="240" w:lineRule="auto"/>
      </w:pPr>
      <w:r>
        <w:separator/>
      </w:r>
    </w:p>
  </w:endnote>
  <w:endnote w:type="continuationSeparator" w:id="0">
    <w:p w14:paraId="60061E4C" w14:textId="77777777" w:rsidR="006C762E" w:rsidRDefault="006C762E" w:rsidP="007862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EAFD9C" w14:textId="77777777" w:rsidR="006C762E" w:rsidRDefault="006C762E" w:rsidP="00786270">
      <w:pPr>
        <w:spacing w:after="0" w:line="240" w:lineRule="auto"/>
      </w:pPr>
      <w:r>
        <w:separator/>
      </w:r>
    </w:p>
  </w:footnote>
  <w:footnote w:type="continuationSeparator" w:id="0">
    <w:p w14:paraId="4B94D5A5" w14:textId="77777777" w:rsidR="006C762E" w:rsidRDefault="006C762E" w:rsidP="00786270">
      <w:pPr>
        <w:spacing w:after="0" w:line="240" w:lineRule="auto"/>
      </w:pPr>
      <w:r>
        <w:continuationSeparator/>
      </w:r>
    </w:p>
  </w:footnote>
  <w:footnote w:id="1">
    <w:p w14:paraId="0102F8DC" w14:textId="77777777" w:rsidR="000913D4" w:rsidRDefault="000913D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0913D4">
        <w:t xml:space="preserve">  Informacja na temat wysokości wydatków rozliczanych w ramach wniosku o płatność jest wskazywana jedynie w przypadku wniosku o płatność zaliczkową</w:t>
      </w:r>
      <w: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EEC669" w14:textId="3856BDB5" w:rsidR="009A184E" w:rsidRDefault="00A16231">
    <w:pPr>
      <w:pStyle w:val="Nagwek"/>
    </w:pPr>
    <w:r w:rsidRPr="00A16231">
      <w:rPr>
        <w:noProof/>
        <w:color w:val="1F497D"/>
        <w:lang w:eastAsia="pl-PL"/>
      </w:rPr>
      <w:drawing>
        <wp:inline distT="0" distB="0" distL="0" distR="0" wp14:anchorId="3FF648D8" wp14:editId="17CC1EEA">
          <wp:extent cx="5862475" cy="606669"/>
          <wp:effectExtent l="0" t="0" r="5080" b="3175"/>
          <wp:docPr id="2" name="Obraz 7" descr="cid:image002.jpg@01D3FBEE.CCE738D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7" descr="cid:image002.jpg@01D3FBEE.CCE738D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65004" cy="6276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330D5C"/>
    <w:multiLevelType w:val="multilevel"/>
    <w:tmpl w:val="79763A86"/>
    <w:lvl w:ilvl="0">
      <w:start w:val="1"/>
      <w:numFmt w:val="lowerLetter"/>
      <w:lvlText w:val="%1.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B7D5D6B"/>
    <w:multiLevelType w:val="multilevel"/>
    <w:tmpl w:val="218A095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4968AA"/>
    <w:multiLevelType w:val="multilevel"/>
    <w:tmpl w:val="43C0B3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92642E"/>
    <w:multiLevelType w:val="multilevel"/>
    <w:tmpl w:val="FEE8D78C"/>
    <w:lvl w:ilvl="0">
      <w:start w:val="1"/>
      <w:numFmt w:val="lowerLetter"/>
      <w:lvlText w:val="%1.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F16"/>
    <w:rsid w:val="00005E77"/>
    <w:rsid w:val="000913D4"/>
    <w:rsid w:val="000A11E6"/>
    <w:rsid w:val="00183D2B"/>
    <w:rsid w:val="00203AF0"/>
    <w:rsid w:val="00254BB1"/>
    <w:rsid w:val="00332069"/>
    <w:rsid w:val="005340CC"/>
    <w:rsid w:val="005B40DB"/>
    <w:rsid w:val="006C762E"/>
    <w:rsid w:val="00753F16"/>
    <w:rsid w:val="00786270"/>
    <w:rsid w:val="007A7A47"/>
    <w:rsid w:val="00872C90"/>
    <w:rsid w:val="009410F8"/>
    <w:rsid w:val="00964ABF"/>
    <w:rsid w:val="009A184E"/>
    <w:rsid w:val="00A16231"/>
    <w:rsid w:val="00C226C7"/>
    <w:rsid w:val="00E27067"/>
    <w:rsid w:val="00E5277E"/>
    <w:rsid w:val="00E651BA"/>
    <w:rsid w:val="00E9758E"/>
    <w:rsid w:val="00F469E7"/>
    <w:rsid w:val="00F516A9"/>
    <w:rsid w:val="0F4E1750"/>
    <w:rsid w:val="167FDD57"/>
    <w:rsid w:val="2F246829"/>
    <w:rsid w:val="373B0AF7"/>
    <w:rsid w:val="3CA9C175"/>
    <w:rsid w:val="431EEA50"/>
    <w:rsid w:val="7088F69A"/>
    <w:rsid w:val="708F9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DF3F34"/>
  <w15:docId w15:val="{D8ED0312-69D8-45E0-8DA6-61B9F2387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C226C7"/>
    <w:pPr>
      <w:suppressAutoHyphens/>
      <w:autoSpaceDN w:val="0"/>
      <w:textAlignment w:val="baseline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rsid w:val="00C226C7"/>
    <w:pPr>
      <w:ind w:left="720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8627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86270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86270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862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6270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9A18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A184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9A18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A184E"/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3206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3206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32069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3206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32069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2.jpg@01D3FBEE.CCE738D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08501D-2061-4949-A9B0-CE1C07470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290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Lebek Agnieszka</dc:creator>
  <cp:lastModifiedBy>Melon Anna</cp:lastModifiedBy>
  <cp:revision>4</cp:revision>
  <dcterms:created xsi:type="dcterms:W3CDTF">2018-08-14T09:23:00Z</dcterms:created>
  <dcterms:modified xsi:type="dcterms:W3CDTF">2018-08-23T12:21:00Z</dcterms:modified>
</cp:coreProperties>
</file>